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890EF" w14:textId="77777777" w:rsidR="00FE067E" w:rsidRPr="000C76CC" w:rsidRDefault="003C6034" w:rsidP="00CC1F3B">
      <w:pPr>
        <w:pStyle w:val="TitlePageOrigin"/>
        <w:rPr>
          <w:color w:val="auto"/>
        </w:rPr>
      </w:pPr>
      <w:r w:rsidRPr="000C76CC">
        <w:rPr>
          <w:caps w:val="0"/>
          <w:color w:val="auto"/>
        </w:rPr>
        <w:t>WEST VIRGINIA LEGISLATURE</w:t>
      </w:r>
    </w:p>
    <w:p w14:paraId="6FED19FB" w14:textId="77777777" w:rsidR="00CD36CF" w:rsidRPr="000C76CC" w:rsidRDefault="00CD36CF" w:rsidP="00CC1F3B">
      <w:pPr>
        <w:pStyle w:val="TitlePageSession"/>
        <w:rPr>
          <w:color w:val="auto"/>
        </w:rPr>
      </w:pPr>
      <w:r w:rsidRPr="000C76CC">
        <w:rPr>
          <w:color w:val="auto"/>
        </w:rPr>
        <w:t>20</w:t>
      </w:r>
      <w:r w:rsidR="00EC5E63" w:rsidRPr="000C76CC">
        <w:rPr>
          <w:color w:val="auto"/>
        </w:rPr>
        <w:t>2</w:t>
      </w:r>
      <w:r w:rsidR="00400B5C" w:rsidRPr="000C76CC">
        <w:rPr>
          <w:color w:val="auto"/>
        </w:rPr>
        <w:t>2</w:t>
      </w:r>
      <w:r w:rsidRPr="000C76CC">
        <w:rPr>
          <w:color w:val="auto"/>
        </w:rPr>
        <w:t xml:space="preserve"> </w:t>
      </w:r>
      <w:r w:rsidR="003C6034" w:rsidRPr="000C76CC">
        <w:rPr>
          <w:caps w:val="0"/>
          <w:color w:val="auto"/>
        </w:rPr>
        <w:t>REGULAR SESSION</w:t>
      </w:r>
    </w:p>
    <w:p w14:paraId="760AA772" w14:textId="77777777" w:rsidR="00CD36CF" w:rsidRPr="000C76CC" w:rsidRDefault="004E7CE1" w:rsidP="00CC1F3B">
      <w:pPr>
        <w:pStyle w:val="TitlePageBillPrefix"/>
        <w:rPr>
          <w:color w:val="auto"/>
        </w:rPr>
      </w:pPr>
      <w:sdt>
        <w:sdtPr>
          <w:rPr>
            <w:color w:val="auto"/>
          </w:rPr>
          <w:tag w:val="IntroDate"/>
          <w:id w:val="-1236936958"/>
          <w:placeholder>
            <w:docPart w:val="F31C9E7A57704D8CBF36F24BAD42051A"/>
          </w:placeholder>
          <w:text/>
        </w:sdtPr>
        <w:sdtEndPr/>
        <w:sdtContent>
          <w:r w:rsidR="00AE48A0" w:rsidRPr="000C76CC">
            <w:rPr>
              <w:color w:val="auto"/>
            </w:rPr>
            <w:t>Introduced</w:t>
          </w:r>
        </w:sdtContent>
      </w:sdt>
    </w:p>
    <w:p w14:paraId="11C6A499" w14:textId="604A3B47" w:rsidR="00CD36CF" w:rsidRPr="000C76CC" w:rsidRDefault="004E7CE1" w:rsidP="00CC1F3B">
      <w:pPr>
        <w:pStyle w:val="BillNumber"/>
        <w:rPr>
          <w:color w:val="auto"/>
        </w:rPr>
      </w:pPr>
      <w:sdt>
        <w:sdtPr>
          <w:rPr>
            <w:color w:val="auto"/>
          </w:rPr>
          <w:tag w:val="Chamber"/>
          <w:id w:val="893011969"/>
          <w:lock w:val="sdtLocked"/>
          <w:placeholder>
            <w:docPart w:val="44A1EED4F52B443A978893B14A099B5C"/>
          </w:placeholder>
          <w:dropDownList>
            <w:listItem w:displayText="House" w:value="House"/>
            <w:listItem w:displayText="Senate" w:value="Senate"/>
          </w:dropDownList>
        </w:sdtPr>
        <w:sdtEndPr/>
        <w:sdtContent>
          <w:r w:rsidR="00C33434" w:rsidRPr="000C76CC">
            <w:rPr>
              <w:color w:val="auto"/>
            </w:rPr>
            <w:t>House</w:t>
          </w:r>
        </w:sdtContent>
      </w:sdt>
      <w:r w:rsidR="00303684" w:rsidRPr="000C76CC">
        <w:rPr>
          <w:color w:val="auto"/>
        </w:rPr>
        <w:t xml:space="preserve"> </w:t>
      </w:r>
      <w:r w:rsidR="00CD36CF" w:rsidRPr="000C76CC">
        <w:rPr>
          <w:color w:val="auto"/>
        </w:rPr>
        <w:t xml:space="preserve">Bill </w:t>
      </w:r>
      <w:sdt>
        <w:sdtPr>
          <w:rPr>
            <w:color w:val="auto"/>
          </w:rPr>
          <w:tag w:val="BNum"/>
          <w:id w:val="1645317809"/>
          <w:lock w:val="sdtLocked"/>
          <w:placeholder>
            <w:docPart w:val="E31E627D5A7B4964B3965279C1A4CE51"/>
          </w:placeholder>
          <w:text/>
        </w:sdtPr>
        <w:sdtEndPr/>
        <w:sdtContent>
          <w:r>
            <w:rPr>
              <w:color w:val="auto"/>
            </w:rPr>
            <w:t>4363</w:t>
          </w:r>
        </w:sdtContent>
      </w:sdt>
    </w:p>
    <w:p w14:paraId="0CA52F84" w14:textId="3BF868A3" w:rsidR="00CD36CF" w:rsidRPr="000C76CC" w:rsidRDefault="00CD36CF" w:rsidP="00CC1F3B">
      <w:pPr>
        <w:pStyle w:val="Sponsors"/>
        <w:rPr>
          <w:color w:val="auto"/>
        </w:rPr>
      </w:pPr>
      <w:r w:rsidRPr="000C76CC">
        <w:rPr>
          <w:color w:val="auto"/>
        </w:rPr>
        <w:t xml:space="preserve">By </w:t>
      </w:r>
      <w:sdt>
        <w:sdtPr>
          <w:rPr>
            <w:color w:val="auto"/>
          </w:rPr>
          <w:tag w:val="Sponsors"/>
          <w:id w:val="1589585889"/>
          <w:placeholder>
            <w:docPart w:val="1A6B62C1EF014929BA49F3364276D50E"/>
          </w:placeholder>
          <w:text w:multiLine="1"/>
        </w:sdtPr>
        <w:sdtEndPr/>
        <w:sdtContent>
          <w:r w:rsidR="00780CD3" w:rsidRPr="000C76CC">
            <w:rPr>
              <w:color w:val="auto"/>
            </w:rPr>
            <w:t>Delegate</w:t>
          </w:r>
          <w:r w:rsidR="003F44E7">
            <w:rPr>
              <w:color w:val="auto"/>
            </w:rPr>
            <w:t>s</w:t>
          </w:r>
          <w:r w:rsidR="00780CD3" w:rsidRPr="000C76CC">
            <w:rPr>
              <w:color w:val="auto"/>
            </w:rPr>
            <w:t xml:space="preserve"> </w:t>
          </w:r>
          <w:r w:rsidR="000C76CC" w:rsidRPr="000C76CC">
            <w:rPr>
              <w:color w:val="auto"/>
            </w:rPr>
            <w:t xml:space="preserve">G. </w:t>
          </w:r>
          <w:r w:rsidR="00780CD3" w:rsidRPr="000C76CC">
            <w:rPr>
              <w:color w:val="auto"/>
            </w:rPr>
            <w:t>Ward</w:t>
          </w:r>
          <w:r w:rsidR="003F44E7">
            <w:rPr>
              <w:color w:val="auto"/>
            </w:rPr>
            <w:t>, Jennings, Sypolt, Barnhart, Haynes, Conley, Kimble, Mazzocchi, Martin, Longanacre, and Booth</w:t>
          </w:r>
        </w:sdtContent>
      </w:sdt>
    </w:p>
    <w:p w14:paraId="381C9BB1" w14:textId="5BCAF7C1" w:rsidR="00E831B3" w:rsidRPr="000C76CC" w:rsidRDefault="00CD36CF" w:rsidP="00CC1F3B">
      <w:pPr>
        <w:pStyle w:val="References"/>
        <w:rPr>
          <w:color w:val="auto"/>
        </w:rPr>
      </w:pPr>
      <w:r w:rsidRPr="000C76CC">
        <w:rPr>
          <w:color w:val="auto"/>
        </w:rPr>
        <w:t>[</w:t>
      </w:r>
      <w:sdt>
        <w:sdtPr>
          <w:rPr>
            <w:color w:val="auto"/>
          </w:rPr>
          <w:tag w:val="References"/>
          <w:id w:val="-1043047873"/>
          <w:placeholder>
            <w:docPart w:val="2339027519B548DEBFD0344CF846E097"/>
          </w:placeholder>
          <w:text w:multiLine="1"/>
        </w:sdtPr>
        <w:sdtEndPr/>
        <w:sdtContent>
          <w:r w:rsidR="004E7CE1">
            <w:rPr>
              <w:color w:val="auto"/>
            </w:rPr>
            <w:t>Introduced January 24, 2022; Referred to the Committee on Education then Finance</w:t>
          </w:r>
        </w:sdtContent>
      </w:sdt>
      <w:r w:rsidRPr="000C76CC">
        <w:rPr>
          <w:color w:val="auto"/>
        </w:rPr>
        <w:t>]</w:t>
      </w:r>
    </w:p>
    <w:p w14:paraId="3C8DACBE" w14:textId="28CE6195" w:rsidR="00303684" w:rsidRPr="000C76CC" w:rsidRDefault="0000526A" w:rsidP="00863F48">
      <w:pPr>
        <w:pStyle w:val="TitleSection"/>
        <w:rPr>
          <w:color w:val="auto"/>
        </w:rPr>
      </w:pPr>
      <w:r w:rsidRPr="000C76CC">
        <w:rPr>
          <w:color w:val="auto"/>
        </w:rPr>
        <w:lastRenderedPageBreak/>
        <w:t>A BILL</w:t>
      </w:r>
      <w:r w:rsidR="00780CD3" w:rsidRPr="000C76CC">
        <w:rPr>
          <w:color w:val="auto"/>
        </w:rPr>
        <w:t xml:space="preserve"> to amend </w:t>
      </w:r>
      <w:r w:rsidR="00416A9C" w:rsidRPr="000C76CC">
        <w:rPr>
          <w:color w:val="auto"/>
        </w:rPr>
        <w:t>the C</w:t>
      </w:r>
      <w:r w:rsidR="00780CD3" w:rsidRPr="000C76CC">
        <w:rPr>
          <w:color w:val="auto"/>
        </w:rPr>
        <w:t xml:space="preserve">ode of West Virginia, 1931, as amended, </w:t>
      </w:r>
      <w:r w:rsidR="00416A9C" w:rsidRPr="000C76CC">
        <w:rPr>
          <w:color w:val="auto"/>
        </w:rPr>
        <w:t>by adding thereto two new sections, designated §18A-2-16 and §18A-4-</w:t>
      </w:r>
      <w:r w:rsidR="00F65196" w:rsidRPr="000C76CC">
        <w:rPr>
          <w:color w:val="auto"/>
        </w:rPr>
        <w:t>2</w:t>
      </w:r>
      <w:r w:rsidR="00416A9C" w:rsidRPr="000C76CC">
        <w:rPr>
          <w:color w:val="auto"/>
        </w:rPr>
        <w:t xml:space="preserve">3, all </w:t>
      </w:r>
      <w:r w:rsidR="00780CD3" w:rsidRPr="000C76CC">
        <w:rPr>
          <w:color w:val="auto"/>
        </w:rPr>
        <w:t>relating to public school teachers</w:t>
      </w:r>
      <w:r w:rsidR="00416A9C" w:rsidRPr="000C76CC">
        <w:rPr>
          <w:color w:val="auto"/>
        </w:rPr>
        <w:t xml:space="preserve"> and service personnel who</w:t>
      </w:r>
      <w:r w:rsidR="00780CD3" w:rsidRPr="000C76CC">
        <w:rPr>
          <w:color w:val="auto"/>
        </w:rPr>
        <w:t xml:space="preserve"> accept subsequent employment in a public charter school; allowing </w:t>
      </w:r>
      <w:r w:rsidR="00416A9C" w:rsidRPr="000C76CC">
        <w:rPr>
          <w:color w:val="auto"/>
        </w:rPr>
        <w:t xml:space="preserve">those teachers and service personnel </w:t>
      </w:r>
      <w:r w:rsidR="006F1AF9" w:rsidRPr="000C76CC">
        <w:rPr>
          <w:color w:val="auto"/>
        </w:rPr>
        <w:t>to retain their benefits</w:t>
      </w:r>
      <w:r w:rsidR="00780CD3" w:rsidRPr="000C76CC">
        <w:rPr>
          <w:color w:val="auto"/>
        </w:rPr>
        <w:t xml:space="preserve"> without penalty.</w:t>
      </w:r>
    </w:p>
    <w:p w14:paraId="2228CDE4" w14:textId="77777777" w:rsidR="00303684" w:rsidRPr="000C76CC" w:rsidRDefault="00303684" w:rsidP="00CC1F3B">
      <w:pPr>
        <w:pStyle w:val="EnactingClause"/>
        <w:rPr>
          <w:color w:val="auto"/>
        </w:rPr>
      </w:pPr>
      <w:r w:rsidRPr="000C76CC">
        <w:rPr>
          <w:color w:val="auto"/>
        </w:rPr>
        <w:t>Be it enacted by the Legislature of West Virginia:</w:t>
      </w:r>
    </w:p>
    <w:p w14:paraId="126F67A4" w14:textId="77777777" w:rsidR="003C6034" w:rsidRPr="000C76CC" w:rsidRDefault="003C6034" w:rsidP="00CC1F3B">
      <w:pPr>
        <w:pStyle w:val="EnactingClause"/>
        <w:rPr>
          <w:color w:val="auto"/>
        </w:rPr>
        <w:sectPr w:rsidR="003C6034" w:rsidRPr="000C76CC" w:rsidSect="00F92BC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CAD79F5" w14:textId="5093FF62" w:rsidR="00780CD3" w:rsidRPr="000C76CC" w:rsidRDefault="006F1AF9" w:rsidP="007A6486">
      <w:pPr>
        <w:pStyle w:val="ArticleHeading"/>
        <w:rPr>
          <w:color w:val="auto"/>
        </w:rPr>
      </w:pPr>
      <w:r w:rsidRPr="000C76CC">
        <w:rPr>
          <w:color w:val="auto"/>
        </w:rPr>
        <w:t>ARTICLE 2. SCHOOL PERSONNEL</w:t>
      </w:r>
      <w:r w:rsidR="00780CD3" w:rsidRPr="000C76CC">
        <w:rPr>
          <w:color w:val="auto"/>
        </w:rPr>
        <w:t>.</w:t>
      </w:r>
    </w:p>
    <w:p w14:paraId="1E718001" w14:textId="77777777" w:rsidR="00BA34B2" w:rsidRPr="000C76CC" w:rsidRDefault="006F1AF9" w:rsidP="00BA34B2">
      <w:pPr>
        <w:pStyle w:val="SectionHeading"/>
        <w:rPr>
          <w:color w:val="auto"/>
          <w:u w:val="single"/>
        </w:rPr>
        <w:sectPr w:rsidR="00BA34B2" w:rsidRPr="000C76CC" w:rsidSect="00F92BCC">
          <w:type w:val="continuous"/>
          <w:pgSz w:w="12240" w:h="15840"/>
          <w:pgMar w:top="1440" w:right="1440" w:bottom="1440" w:left="1440" w:header="720" w:footer="720" w:gutter="0"/>
          <w:lnNumType w:countBy="1" w:restart="newSection"/>
          <w:cols w:space="720"/>
          <w:noEndnote/>
          <w:docGrid w:linePitch="326"/>
        </w:sectPr>
      </w:pPr>
      <w:r w:rsidRPr="000C76CC">
        <w:rPr>
          <w:color w:val="auto"/>
          <w:u w:val="single"/>
        </w:rPr>
        <w:t>§18A-2-16. Transfer to public charter school</w:t>
      </w:r>
      <w:r w:rsidR="002F6D92" w:rsidRPr="000C76CC">
        <w:rPr>
          <w:color w:val="auto"/>
          <w:u w:val="single"/>
        </w:rPr>
        <w:t>.</w:t>
      </w:r>
      <w:r w:rsidR="00FF412D" w:rsidRPr="000C76CC">
        <w:rPr>
          <w:color w:val="auto"/>
          <w:u w:val="single"/>
        </w:rPr>
        <w:t>; retention of benefits</w:t>
      </w:r>
      <w:r w:rsidRPr="000C76CC">
        <w:rPr>
          <w:color w:val="auto"/>
          <w:u w:val="single"/>
        </w:rPr>
        <w:t>.</w:t>
      </w:r>
    </w:p>
    <w:p w14:paraId="41F9BE76" w14:textId="504034AC" w:rsidR="00780CD3" w:rsidRPr="000C76CC" w:rsidRDefault="00FF412D" w:rsidP="00780CD3">
      <w:pPr>
        <w:pStyle w:val="SectionBody"/>
        <w:rPr>
          <w:color w:val="auto"/>
          <w:u w:val="single"/>
        </w:rPr>
      </w:pPr>
      <w:r w:rsidRPr="000C76CC">
        <w:rPr>
          <w:color w:val="auto"/>
          <w:u w:val="single"/>
        </w:rPr>
        <w:t>A</w:t>
      </w:r>
      <w:r w:rsidR="006F1AF9" w:rsidRPr="000C76CC">
        <w:rPr>
          <w:color w:val="auto"/>
          <w:u w:val="single"/>
        </w:rPr>
        <w:t xml:space="preserve"> teacher or person employed </w:t>
      </w:r>
      <w:r w:rsidRPr="000C76CC">
        <w:rPr>
          <w:color w:val="auto"/>
          <w:u w:val="single"/>
        </w:rPr>
        <w:t>as service personnel, who ha</w:t>
      </w:r>
      <w:r w:rsidR="00AD26E6" w:rsidRPr="000C76CC">
        <w:rPr>
          <w:color w:val="auto"/>
          <w:u w:val="single"/>
        </w:rPr>
        <w:t>s</w:t>
      </w:r>
      <w:r w:rsidRPr="000C76CC">
        <w:rPr>
          <w:color w:val="auto"/>
          <w:u w:val="single"/>
        </w:rPr>
        <w:t xml:space="preserve"> been previously employed under this article, may be</w:t>
      </w:r>
      <w:r w:rsidR="00780CD3" w:rsidRPr="000C76CC">
        <w:rPr>
          <w:color w:val="auto"/>
          <w:u w:val="single"/>
        </w:rPr>
        <w:t xml:space="preserve"> subsequently employed as </w:t>
      </w:r>
      <w:r w:rsidR="00E86218" w:rsidRPr="000C76CC">
        <w:rPr>
          <w:color w:val="auto"/>
          <w:u w:val="single"/>
        </w:rPr>
        <w:t>teacher or service personnel</w:t>
      </w:r>
      <w:r w:rsidRPr="000C76CC">
        <w:rPr>
          <w:color w:val="auto"/>
          <w:u w:val="single"/>
        </w:rPr>
        <w:t xml:space="preserve"> </w:t>
      </w:r>
      <w:r w:rsidR="00780CD3" w:rsidRPr="000C76CC">
        <w:rPr>
          <w:color w:val="auto"/>
          <w:u w:val="single"/>
        </w:rPr>
        <w:t>by a public charter school</w:t>
      </w:r>
      <w:r w:rsidRPr="000C76CC">
        <w:rPr>
          <w:color w:val="auto"/>
          <w:u w:val="single"/>
        </w:rPr>
        <w:t xml:space="preserve">, as public charter school is defined §18-5G-1 </w:t>
      </w:r>
      <w:r w:rsidRPr="000C76CC">
        <w:rPr>
          <w:i/>
          <w:iCs/>
          <w:color w:val="auto"/>
          <w:u w:val="single"/>
        </w:rPr>
        <w:t>et seq.</w:t>
      </w:r>
      <w:r w:rsidRPr="000C76CC">
        <w:rPr>
          <w:color w:val="auto"/>
          <w:u w:val="single"/>
        </w:rPr>
        <w:t xml:space="preserve"> of this code.  </w:t>
      </w:r>
    </w:p>
    <w:p w14:paraId="5D44F1EA" w14:textId="45F3CF51" w:rsidR="00780CD3" w:rsidRPr="000C76CC" w:rsidRDefault="00780CD3" w:rsidP="00780CD3">
      <w:pPr>
        <w:pStyle w:val="SectionBody"/>
        <w:rPr>
          <w:color w:val="auto"/>
        </w:rPr>
        <w:sectPr w:rsidR="00780CD3" w:rsidRPr="000C76CC" w:rsidSect="00F92BCC">
          <w:type w:val="continuous"/>
          <w:pgSz w:w="12240" w:h="15840"/>
          <w:pgMar w:top="1440" w:right="1440" w:bottom="1440" w:left="1440" w:header="720" w:footer="720" w:gutter="0"/>
          <w:lnNumType w:countBy="1" w:restart="newSection"/>
          <w:cols w:space="720"/>
          <w:noEndnote/>
          <w:docGrid w:linePitch="326"/>
        </w:sectPr>
      </w:pPr>
    </w:p>
    <w:p w14:paraId="55A72B56" w14:textId="5A0428A1" w:rsidR="001A5C3C" w:rsidRPr="000C76CC" w:rsidRDefault="001A5C3C" w:rsidP="00F65196">
      <w:pPr>
        <w:pStyle w:val="ArticleHeading"/>
        <w:rPr>
          <w:color w:val="auto"/>
        </w:rPr>
      </w:pPr>
      <w:r w:rsidRPr="000C76CC">
        <w:rPr>
          <w:color w:val="auto"/>
        </w:rPr>
        <w:t>ARTICLE 4.  SALARIES, WAGES AND OTHER BENEFITS.</w:t>
      </w:r>
    </w:p>
    <w:p w14:paraId="58B63671" w14:textId="5AFC8B5C" w:rsidR="00BA34B2" w:rsidRPr="000C76CC" w:rsidRDefault="00780CD3" w:rsidP="00CB07DB">
      <w:pPr>
        <w:pStyle w:val="SectionHeading"/>
        <w:rPr>
          <w:color w:val="auto"/>
          <w:u w:val="single"/>
        </w:rPr>
        <w:sectPr w:rsidR="00BA34B2" w:rsidRPr="000C76CC" w:rsidSect="00F92BCC">
          <w:type w:val="continuous"/>
          <w:pgSz w:w="12240" w:h="15840" w:code="1"/>
          <w:pgMar w:top="1440" w:right="1440" w:bottom="1440" w:left="1440" w:header="720" w:footer="720" w:gutter="0"/>
          <w:lnNumType w:countBy="1" w:restart="newSection"/>
          <w:cols w:space="720"/>
          <w:titlePg/>
          <w:docGrid w:linePitch="360"/>
        </w:sectPr>
      </w:pPr>
      <w:r w:rsidRPr="000C76CC">
        <w:rPr>
          <w:color w:val="auto"/>
          <w:u w:val="single"/>
        </w:rPr>
        <w:t>§18</w:t>
      </w:r>
      <w:r w:rsidR="00863F48" w:rsidRPr="000C76CC">
        <w:rPr>
          <w:color w:val="auto"/>
          <w:u w:val="single"/>
        </w:rPr>
        <w:t>A</w:t>
      </w:r>
      <w:r w:rsidRPr="000C76CC">
        <w:rPr>
          <w:color w:val="auto"/>
          <w:u w:val="single"/>
        </w:rPr>
        <w:t>-</w:t>
      </w:r>
      <w:r w:rsidR="006F1AF9" w:rsidRPr="000C76CC">
        <w:rPr>
          <w:color w:val="auto"/>
          <w:u w:val="single"/>
        </w:rPr>
        <w:t>4-23.</w:t>
      </w:r>
      <w:r w:rsidRPr="000C76CC">
        <w:rPr>
          <w:color w:val="auto"/>
          <w:u w:val="single"/>
        </w:rPr>
        <w:t xml:space="preserve"> </w:t>
      </w:r>
      <w:r w:rsidR="002F6D92" w:rsidRPr="000C76CC">
        <w:rPr>
          <w:color w:val="auto"/>
          <w:u w:val="single"/>
        </w:rPr>
        <w:t>Transfer to public charter school; retention of benefits.</w:t>
      </w:r>
    </w:p>
    <w:p w14:paraId="27B2AFDA" w14:textId="41A0537B" w:rsidR="002F6D92" w:rsidRPr="000C76CC" w:rsidRDefault="002F6D92" w:rsidP="002F6D92">
      <w:pPr>
        <w:pStyle w:val="SectionBody"/>
        <w:rPr>
          <w:color w:val="auto"/>
        </w:rPr>
      </w:pPr>
      <w:r w:rsidRPr="000C76CC">
        <w:rPr>
          <w:color w:val="auto"/>
          <w:u w:val="single"/>
        </w:rPr>
        <w:t xml:space="preserve">Notwithstanding any other provision of this code to the contrary, </w:t>
      </w:r>
      <w:r w:rsidR="00DE18BE" w:rsidRPr="000C76CC">
        <w:rPr>
          <w:color w:val="auto"/>
          <w:u w:val="single"/>
        </w:rPr>
        <w:t>a teacher or service personnel</w:t>
      </w:r>
      <w:r w:rsidRPr="000C76CC">
        <w:rPr>
          <w:color w:val="auto"/>
          <w:u w:val="single"/>
        </w:rPr>
        <w:t xml:space="preserve"> </w:t>
      </w:r>
      <w:r w:rsidR="00DE18BE" w:rsidRPr="000C76CC">
        <w:rPr>
          <w:color w:val="auto"/>
          <w:u w:val="single"/>
        </w:rPr>
        <w:t xml:space="preserve">who is subsequently employed as teacher or service personnel by a public charter school in this state, as public charter school is defined §18-5G-1 </w:t>
      </w:r>
      <w:r w:rsidR="00DE18BE" w:rsidRPr="000C76CC">
        <w:rPr>
          <w:i/>
          <w:iCs/>
          <w:color w:val="auto"/>
          <w:u w:val="single"/>
        </w:rPr>
        <w:t>et seq.</w:t>
      </w:r>
      <w:r w:rsidR="00DE18BE" w:rsidRPr="000C76CC">
        <w:rPr>
          <w:color w:val="auto"/>
          <w:u w:val="single"/>
        </w:rPr>
        <w:t xml:space="preserve"> of this code, </w:t>
      </w:r>
      <w:r w:rsidRPr="000C76CC">
        <w:rPr>
          <w:color w:val="auto"/>
          <w:u w:val="single"/>
        </w:rPr>
        <w:t xml:space="preserve">shall retain all benefits and rights, </w:t>
      </w:r>
      <w:r w:rsidR="00E86218" w:rsidRPr="000C76CC">
        <w:rPr>
          <w:color w:val="auto"/>
          <w:u w:val="single"/>
        </w:rPr>
        <w:t>and</w:t>
      </w:r>
      <w:r w:rsidRPr="000C76CC">
        <w:rPr>
          <w:color w:val="auto"/>
          <w:u w:val="single"/>
        </w:rPr>
        <w:t xml:space="preserve"> </w:t>
      </w:r>
      <w:r w:rsidR="00E86218" w:rsidRPr="000C76CC">
        <w:rPr>
          <w:color w:val="auto"/>
          <w:u w:val="single"/>
        </w:rPr>
        <w:t>salary, wage benefits</w:t>
      </w:r>
      <w:r w:rsidRPr="000C76CC">
        <w:rPr>
          <w:color w:val="auto"/>
          <w:u w:val="single"/>
        </w:rPr>
        <w:t xml:space="preserve">, including </w:t>
      </w:r>
      <w:r w:rsidR="00E86218" w:rsidRPr="000C76CC">
        <w:rPr>
          <w:color w:val="auto"/>
          <w:u w:val="single"/>
        </w:rPr>
        <w:t xml:space="preserve">those </w:t>
      </w:r>
      <w:r w:rsidRPr="000C76CC">
        <w:rPr>
          <w:color w:val="auto"/>
          <w:u w:val="single"/>
        </w:rPr>
        <w:t>under the public employees’ insurance act, public employees’ retirement act, annual leave, vacation, or all other additional rights, privileges, or obligations not herein expressly stated or identified, which applied as an employee of the public school system.</w:t>
      </w:r>
    </w:p>
    <w:p w14:paraId="13DCDB49" w14:textId="77777777" w:rsidR="00C33014" w:rsidRPr="000C76CC" w:rsidRDefault="00C33014" w:rsidP="00CC1F3B">
      <w:pPr>
        <w:pStyle w:val="Note"/>
        <w:rPr>
          <w:color w:val="auto"/>
        </w:rPr>
      </w:pPr>
    </w:p>
    <w:p w14:paraId="1AD52C54" w14:textId="29BE34DD" w:rsidR="006865E9" w:rsidRPr="000C76CC" w:rsidRDefault="00CF1DCA" w:rsidP="00CC1F3B">
      <w:pPr>
        <w:pStyle w:val="Note"/>
        <w:rPr>
          <w:color w:val="auto"/>
        </w:rPr>
      </w:pPr>
      <w:r w:rsidRPr="000C76CC">
        <w:rPr>
          <w:color w:val="auto"/>
        </w:rPr>
        <w:t>NOTE: The</w:t>
      </w:r>
      <w:r w:rsidR="006865E9" w:rsidRPr="000C76CC">
        <w:rPr>
          <w:color w:val="auto"/>
        </w:rPr>
        <w:t xml:space="preserve"> purpose of this bill is to </w:t>
      </w:r>
      <w:r w:rsidR="00780CD3" w:rsidRPr="000C76CC">
        <w:rPr>
          <w:color w:val="auto"/>
        </w:rPr>
        <w:t xml:space="preserve">allow </w:t>
      </w:r>
      <w:r w:rsidR="00DE18BE" w:rsidRPr="000C76CC">
        <w:rPr>
          <w:color w:val="auto"/>
        </w:rPr>
        <w:t>public school teachers and service personnel who accept subsequent employment in a public charter school to retain their benefits without penalty.</w:t>
      </w:r>
    </w:p>
    <w:p w14:paraId="7F125DD1" w14:textId="77777777" w:rsidR="006865E9" w:rsidRPr="000C76CC" w:rsidRDefault="00AE48A0" w:rsidP="00CC1F3B">
      <w:pPr>
        <w:pStyle w:val="Note"/>
        <w:rPr>
          <w:color w:val="auto"/>
        </w:rPr>
      </w:pPr>
      <w:r w:rsidRPr="000C76CC">
        <w:rPr>
          <w:color w:val="auto"/>
        </w:rPr>
        <w:t>Strike-throughs indicate language that would be stricken from a heading or the present law and underscoring indicates new language that would be added.</w:t>
      </w:r>
    </w:p>
    <w:sectPr w:rsidR="006865E9" w:rsidRPr="000C76CC" w:rsidSect="00F92BC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ECF4A" w14:textId="77777777" w:rsidR="00DE18BE" w:rsidRPr="00B844FE" w:rsidRDefault="00DE18BE" w:rsidP="00B844FE">
      <w:r>
        <w:separator/>
      </w:r>
    </w:p>
  </w:endnote>
  <w:endnote w:type="continuationSeparator" w:id="0">
    <w:p w14:paraId="5B230929" w14:textId="77777777" w:rsidR="00DE18BE" w:rsidRPr="00B844FE" w:rsidRDefault="00DE18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3ACEE91" w14:textId="77777777" w:rsidR="00DE18BE" w:rsidRPr="00B844FE" w:rsidRDefault="00DE18B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C48ED5E" w14:textId="77777777" w:rsidR="00DE18BE" w:rsidRDefault="00DE18B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36E5B20" w14:textId="77777777" w:rsidR="00DE18BE" w:rsidRDefault="00DE18B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D2A6C" w14:textId="77777777" w:rsidR="00DE18BE" w:rsidRDefault="00DE1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609D1" w14:textId="77777777" w:rsidR="00DE18BE" w:rsidRPr="00B844FE" w:rsidRDefault="00DE18BE" w:rsidP="00B844FE">
      <w:r>
        <w:separator/>
      </w:r>
    </w:p>
  </w:footnote>
  <w:footnote w:type="continuationSeparator" w:id="0">
    <w:p w14:paraId="495CAA1E" w14:textId="77777777" w:rsidR="00DE18BE" w:rsidRPr="00B844FE" w:rsidRDefault="00DE18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10D77" w14:textId="77777777" w:rsidR="00DE18BE" w:rsidRPr="00B844FE" w:rsidRDefault="004E7CE1">
    <w:pPr>
      <w:pStyle w:val="Header"/>
    </w:pPr>
    <w:sdt>
      <w:sdtPr>
        <w:id w:val="-684364211"/>
        <w:placeholder>
          <w:docPart w:val="44A1EED4F52B443A978893B14A099B5C"/>
        </w:placeholder>
        <w:temporary/>
        <w:showingPlcHdr/>
        <w15:appearance w15:val="hidden"/>
      </w:sdtPr>
      <w:sdtEndPr/>
      <w:sdtContent>
        <w:r w:rsidR="00DE18BE" w:rsidRPr="00B844FE">
          <w:t>[Type here]</w:t>
        </w:r>
      </w:sdtContent>
    </w:sdt>
    <w:r w:rsidR="00DE18BE" w:rsidRPr="00B844FE">
      <w:ptab w:relativeTo="margin" w:alignment="left" w:leader="none"/>
    </w:r>
    <w:sdt>
      <w:sdtPr>
        <w:id w:val="-556240388"/>
        <w:placeholder>
          <w:docPart w:val="44A1EED4F52B443A978893B14A099B5C"/>
        </w:placeholder>
        <w:temporary/>
        <w:showingPlcHdr/>
        <w15:appearance w15:val="hidden"/>
      </w:sdtPr>
      <w:sdtEndPr/>
      <w:sdtContent>
        <w:r w:rsidR="00DE18B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69A08" w14:textId="449FA7B8" w:rsidR="00DE18BE" w:rsidRPr="00686E9A" w:rsidRDefault="00DE18BE" w:rsidP="000573A9">
    <w:pPr>
      <w:pStyle w:val="HeaderStyle"/>
      <w:rPr>
        <w:sz w:val="22"/>
        <w:szCs w:val="22"/>
      </w:rPr>
    </w:pPr>
    <w:r w:rsidRPr="00686E9A">
      <w:rPr>
        <w:sz w:val="22"/>
        <w:szCs w:val="22"/>
      </w:rPr>
      <w:t xml:space="preserve">Intr </w:t>
    </w:r>
    <w:sdt>
      <w:sdtPr>
        <w:rPr>
          <w:sz w:val="22"/>
          <w:szCs w:val="22"/>
        </w:rPr>
        <w:tag w:val="BNumWH"/>
        <w:id w:val="138549797"/>
        <w:showingPlcHdr/>
        <w:text/>
      </w:sdtPr>
      <w:sdtEndPr/>
      <w:sdtContent/>
    </w:sdt>
    <w:r w:rsidRPr="00686E9A">
      <w:rPr>
        <w:sz w:val="22"/>
        <w:szCs w:val="22"/>
      </w:rPr>
      <w:t xml:space="preserve"> </w:t>
    </w:r>
    <w:r w:rsidR="00DB5574">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sidR="00E47893">
          <w:rPr>
            <w:sz w:val="22"/>
            <w:szCs w:val="22"/>
          </w:rPr>
          <w:t>202</w:t>
        </w:r>
        <w:r w:rsidR="009A74A1">
          <w:rPr>
            <w:sz w:val="22"/>
            <w:szCs w:val="22"/>
          </w:rPr>
          <w:t>2</w:t>
        </w:r>
        <w:r w:rsidR="00E47893">
          <w:rPr>
            <w:sz w:val="22"/>
            <w:szCs w:val="22"/>
          </w:rPr>
          <w:t>R1448</w:t>
        </w:r>
      </w:sdtContent>
    </w:sdt>
  </w:p>
  <w:p w14:paraId="6D500A95" w14:textId="77777777" w:rsidR="00DE18BE" w:rsidRPr="004D3ABE" w:rsidRDefault="00DE18BE"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027D1" w14:textId="77777777" w:rsidR="00DE18BE" w:rsidRPr="004D3ABE" w:rsidRDefault="00DE18BE"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CD3"/>
    <w:rsid w:val="0000526A"/>
    <w:rsid w:val="000573A9"/>
    <w:rsid w:val="00085D22"/>
    <w:rsid w:val="000C5C77"/>
    <w:rsid w:val="000C76CC"/>
    <w:rsid w:val="000E232B"/>
    <w:rsid w:val="000E3912"/>
    <w:rsid w:val="0010070F"/>
    <w:rsid w:val="0015112E"/>
    <w:rsid w:val="001552E7"/>
    <w:rsid w:val="001566B4"/>
    <w:rsid w:val="001A5C3C"/>
    <w:rsid w:val="001A66B7"/>
    <w:rsid w:val="001C279E"/>
    <w:rsid w:val="001D459E"/>
    <w:rsid w:val="0022348D"/>
    <w:rsid w:val="0027011C"/>
    <w:rsid w:val="00274200"/>
    <w:rsid w:val="00275740"/>
    <w:rsid w:val="002A0269"/>
    <w:rsid w:val="002F6D92"/>
    <w:rsid w:val="00303684"/>
    <w:rsid w:val="003143F5"/>
    <w:rsid w:val="00314854"/>
    <w:rsid w:val="00394191"/>
    <w:rsid w:val="003C51CD"/>
    <w:rsid w:val="003C6034"/>
    <w:rsid w:val="003F44E7"/>
    <w:rsid w:val="00400B5C"/>
    <w:rsid w:val="00416A9C"/>
    <w:rsid w:val="004368E0"/>
    <w:rsid w:val="004C13DD"/>
    <w:rsid w:val="004D3ABE"/>
    <w:rsid w:val="004E3441"/>
    <w:rsid w:val="004E7CE1"/>
    <w:rsid w:val="00500579"/>
    <w:rsid w:val="005A5366"/>
    <w:rsid w:val="006369EB"/>
    <w:rsid w:val="00637E73"/>
    <w:rsid w:val="006865E9"/>
    <w:rsid w:val="00686E9A"/>
    <w:rsid w:val="00691F3E"/>
    <w:rsid w:val="00694BFB"/>
    <w:rsid w:val="006A106B"/>
    <w:rsid w:val="006A737C"/>
    <w:rsid w:val="006C523D"/>
    <w:rsid w:val="006D4036"/>
    <w:rsid w:val="006F1AF9"/>
    <w:rsid w:val="00780CD3"/>
    <w:rsid w:val="007A5259"/>
    <w:rsid w:val="007A6486"/>
    <w:rsid w:val="007A7081"/>
    <w:rsid w:val="007F1CF5"/>
    <w:rsid w:val="00834EDE"/>
    <w:rsid w:val="00863F48"/>
    <w:rsid w:val="008736AA"/>
    <w:rsid w:val="008D275D"/>
    <w:rsid w:val="00980327"/>
    <w:rsid w:val="00986478"/>
    <w:rsid w:val="009A74A1"/>
    <w:rsid w:val="009B5557"/>
    <w:rsid w:val="009F1067"/>
    <w:rsid w:val="00A31E01"/>
    <w:rsid w:val="00A527AD"/>
    <w:rsid w:val="00A718CF"/>
    <w:rsid w:val="00AD26E6"/>
    <w:rsid w:val="00AE48A0"/>
    <w:rsid w:val="00AE61BE"/>
    <w:rsid w:val="00B16F25"/>
    <w:rsid w:val="00B24422"/>
    <w:rsid w:val="00B66B81"/>
    <w:rsid w:val="00B80C20"/>
    <w:rsid w:val="00B844FE"/>
    <w:rsid w:val="00B86B4F"/>
    <w:rsid w:val="00BA1F84"/>
    <w:rsid w:val="00BA34B2"/>
    <w:rsid w:val="00BC562B"/>
    <w:rsid w:val="00C33014"/>
    <w:rsid w:val="00C33434"/>
    <w:rsid w:val="00C34869"/>
    <w:rsid w:val="00C42EB6"/>
    <w:rsid w:val="00C4398F"/>
    <w:rsid w:val="00C85096"/>
    <w:rsid w:val="00CB07DB"/>
    <w:rsid w:val="00CB20EF"/>
    <w:rsid w:val="00CC1F3B"/>
    <w:rsid w:val="00CD12CB"/>
    <w:rsid w:val="00CD36CF"/>
    <w:rsid w:val="00CF1DCA"/>
    <w:rsid w:val="00D579FC"/>
    <w:rsid w:val="00D81C16"/>
    <w:rsid w:val="00DB5574"/>
    <w:rsid w:val="00DE18BE"/>
    <w:rsid w:val="00DE526B"/>
    <w:rsid w:val="00DF199D"/>
    <w:rsid w:val="00E01542"/>
    <w:rsid w:val="00E365F1"/>
    <w:rsid w:val="00E47893"/>
    <w:rsid w:val="00E62F48"/>
    <w:rsid w:val="00E831B3"/>
    <w:rsid w:val="00E86218"/>
    <w:rsid w:val="00E95FBC"/>
    <w:rsid w:val="00EC5E63"/>
    <w:rsid w:val="00EE70CB"/>
    <w:rsid w:val="00F41CA2"/>
    <w:rsid w:val="00F443C0"/>
    <w:rsid w:val="00F62EFB"/>
    <w:rsid w:val="00F65196"/>
    <w:rsid w:val="00F92BCC"/>
    <w:rsid w:val="00F939A4"/>
    <w:rsid w:val="00FA7B09"/>
    <w:rsid w:val="00FD5B51"/>
    <w:rsid w:val="00FE067E"/>
    <w:rsid w:val="00FE208F"/>
    <w:rsid w:val="00FF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4A8D63"/>
  <w15:chartTrackingRefBased/>
  <w15:docId w15:val="{7AF4CFF7-5044-4B47-AF03-85F0309A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31C9E7A57704D8CBF36F24BAD42051A"/>
        <w:category>
          <w:name w:val="General"/>
          <w:gallery w:val="placeholder"/>
        </w:category>
        <w:types>
          <w:type w:val="bbPlcHdr"/>
        </w:types>
        <w:behaviors>
          <w:behavior w:val="content"/>
        </w:behaviors>
        <w:guid w:val="{D419D48D-100D-44CF-95A1-0F9327DA9B9C}"/>
      </w:docPartPr>
      <w:docPartBody>
        <w:p w:rsidR="008B4C62" w:rsidRDefault="008B4C62">
          <w:pPr>
            <w:pStyle w:val="F31C9E7A57704D8CBF36F24BAD42051A"/>
          </w:pPr>
          <w:r w:rsidRPr="00B844FE">
            <w:t>Prefix Text</w:t>
          </w:r>
        </w:p>
      </w:docPartBody>
    </w:docPart>
    <w:docPart>
      <w:docPartPr>
        <w:name w:val="44A1EED4F52B443A978893B14A099B5C"/>
        <w:category>
          <w:name w:val="General"/>
          <w:gallery w:val="placeholder"/>
        </w:category>
        <w:types>
          <w:type w:val="bbPlcHdr"/>
        </w:types>
        <w:behaviors>
          <w:behavior w:val="content"/>
        </w:behaviors>
        <w:guid w:val="{D6258085-B6CF-4838-96CE-DADEBC16158B}"/>
      </w:docPartPr>
      <w:docPartBody>
        <w:p w:rsidR="008B4C62" w:rsidRDefault="008B4C62">
          <w:pPr>
            <w:pStyle w:val="44A1EED4F52B443A978893B14A099B5C"/>
          </w:pPr>
          <w:r w:rsidRPr="00B844FE">
            <w:t>[Type here]</w:t>
          </w:r>
        </w:p>
      </w:docPartBody>
    </w:docPart>
    <w:docPart>
      <w:docPartPr>
        <w:name w:val="E31E627D5A7B4964B3965279C1A4CE51"/>
        <w:category>
          <w:name w:val="General"/>
          <w:gallery w:val="placeholder"/>
        </w:category>
        <w:types>
          <w:type w:val="bbPlcHdr"/>
        </w:types>
        <w:behaviors>
          <w:behavior w:val="content"/>
        </w:behaviors>
        <w:guid w:val="{B3A60730-9333-4270-87B1-BACF99421702}"/>
      </w:docPartPr>
      <w:docPartBody>
        <w:p w:rsidR="008B4C62" w:rsidRDefault="008B4C62">
          <w:pPr>
            <w:pStyle w:val="E31E627D5A7B4964B3965279C1A4CE51"/>
          </w:pPr>
          <w:r w:rsidRPr="00B844FE">
            <w:t>Number</w:t>
          </w:r>
        </w:p>
      </w:docPartBody>
    </w:docPart>
    <w:docPart>
      <w:docPartPr>
        <w:name w:val="1A6B62C1EF014929BA49F3364276D50E"/>
        <w:category>
          <w:name w:val="General"/>
          <w:gallery w:val="placeholder"/>
        </w:category>
        <w:types>
          <w:type w:val="bbPlcHdr"/>
        </w:types>
        <w:behaviors>
          <w:behavior w:val="content"/>
        </w:behaviors>
        <w:guid w:val="{27B64A08-AC0F-463E-B1C2-48AEC5BB94F8}"/>
      </w:docPartPr>
      <w:docPartBody>
        <w:p w:rsidR="008B4C62" w:rsidRDefault="008B4C62">
          <w:pPr>
            <w:pStyle w:val="1A6B62C1EF014929BA49F3364276D50E"/>
          </w:pPr>
          <w:r w:rsidRPr="00B844FE">
            <w:t>Enter Sponsors Here</w:t>
          </w:r>
        </w:p>
      </w:docPartBody>
    </w:docPart>
    <w:docPart>
      <w:docPartPr>
        <w:name w:val="2339027519B548DEBFD0344CF846E097"/>
        <w:category>
          <w:name w:val="General"/>
          <w:gallery w:val="placeholder"/>
        </w:category>
        <w:types>
          <w:type w:val="bbPlcHdr"/>
        </w:types>
        <w:behaviors>
          <w:behavior w:val="content"/>
        </w:behaviors>
        <w:guid w:val="{05FBF511-CD0F-4F79-8A74-CEDC2C27D516}"/>
      </w:docPartPr>
      <w:docPartBody>
        <w:p w:rsidR="008B4C62" w:rsidRDefault="008B4C62">
          <w:pPr>
            <w:pStyle w:val="2339027519B548DEBFD0344CF846E09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62"/>
    <w:rsid w:val="008B4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1C9E7A57704D8CBF36F24BAD42051A">
    <w:name w:val="F31C9E7A57704D8CBF36F24BAD42051A"/>
  </w:style>
  <w:style w:type="paragraph" w:customStyle="1" w:styleId="44A1EED4F52B443A978893B14A099B5C">
    <w:name w:val="44A1EED4F52B443A978893B14A099B5C"/>
  </w:style>
  <w:style w:type="paragraph" w:customStyle="1" w:styleId="E31E627D5A7B4964B3965279C1A4CE51">
    <w:name w:val="E31E627D5A7B4964B3965279C1A4CE51"/>
  </w:style>
  <w:style w:type="paragraph" w:customStyle="1" w:styleId="1A6B62C1EF014929BA49F3364276D50E">
    <w:name w:val="1A6B62C1EF014929BA49F3364276D50E"/>
  </w:style>
  <w:style w:type="character" w:styleId="PlaceholderText">
    <w:name w:val="Placeholder Text"/>
    <w:basedOn w:val="DefaultParagraphFont"/>
    <w:uiPriority w:val="99"/>
    <w:semiHidden/>
    <w:rPr>
      <w:color w:val="808080"/>
    </w:rPr>
  </w:style>
  <w:style w:type="paragraph" w:customStyle="1" w:styleId="2339027519B548DEBFD0344CF846E097">
    <w:name w:val="2339027519B548DEBFD0344CF846E0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2022-01-21T15:45:00Z</dcterms:created>
  <dcterms:modified xsi:type="dcterms:W3CDTF">2022-01-21T15:45:00Z</dcterms:modified>
</cp:coreProperties>
</file>